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7"/>
        <w:gridCol w:w="1537"/>
        <w:gridCol w:w="1430"/>
        <w:gridCol w:w="1650"/>
        <w:gridCol w:w="1870"/>
        <w:gridCol w:w="2002"/>
      </w:tblGrid>
      <w:tr w:rsidR="00417352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DB3B7E" w:rsidRDefault="00417352" w:rsidP="00B03CD0">
            <w:pPr>
              <w:pStyle w:val="af"/>
              <w:spacing w:before="60" w:after="60"/>
              <w:jc w:val="left"/>
            </w:pPr>
            <w:r w:rsidRPr="00412889">
              <w:rPr>
                <w:szCs w:val="22"/>
              </w:rPr>
              <w:t>1.</w:t>
            </w:r>
            <w:r>
              <w:rPr>
                <w:szCs w:val="22"/>
              </w:rPr>
              <w:t xml:space="preserve"> </w:t>
            </w:r>
            <w:r w:rsidRPr="008D72EC">
              <w:rPr>
                <w:szCs w:val="22"/>
              </w:rPr>
              <w:t>Местоположение объекта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Оренбургская область, город Оренбург</w:t>
            </w:r>
          </w:p>
        </w:tc>
      </w:tr>
      <w:tr w:rsidR="00417352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Default="00417352" w:rsidP="00C47508">
            <w:pPr>
              <w:pStyle w:val="af"/>
              <w:spacing w:before="60" w:after="60"/>
              <w:jc w:val="left"/>
            </w:pPr>
            <w:r>
              <w:t xml:space="preserve">2. </w:t>
            </w:r>
            <w:r w:rsidRPr="008D72EC">
              <w:rPr>
                <w:szCs w:val="22"/>
              </w:rPr>
              <w:t>Площадь объекта ± величина погрешности определения площади</w:t>
            </w:r>
            <w:r w:rsidRPr="008D72EC">
              <w:rPr>
                <w:b w:val="0"/>
                <w:szCs w:val="22"/>
              </w:rPr>
              <w:t xml:space="preserve"> </w:t>
            </w:r>
            <w:r w:rsidRPr="008D72EC">
              <w:rPr>
                <w:szCs w:val="22"/>
              </w:rPr>
              <w:t>(</w:t>
            </w:r>
            <w:r w:rsidRPr="008D72EC">
              <w:rPr>
                <w:b w:val="0"/>
                <w:szCs w:val="22"/>
              </w:rPr>
              <w:t xml:space="preserve">Р </w:t>
            </w:r>
            <w:r w:rsidRPr="008D72EC">
              <w:rPr>
                <w:szCs w:val="22"/>
              </w:rPr>
              <w:t xml:space="preserve">± </w:t>
            </w:r>
            <w:r w:rsidRPr="008D72EC">
              <w:rPr>
                <w:b w:val="0"/>
                <w:szCs w:val="22"/>
              </w:rPr>
              <w:t>ΔР</w:t>
            </w:r>
            <w:r w:rsidRPr="008D72EC">
              <w:rPr>
                <w:szCs w:val="22"/>
              </w:rPr>
              <w:t>)</w:t>
            </w:r>
            <w:r>
              <w:rPr>
                <w:szCs w:val="22"/>
              </w:rPr>
              <w:t xml:space="preserve"> </w:t>
            </w:r>
            <w:r>
              <w:rPr>
                <w:b w:val="0"/>
                <w:i/>
                <w:sz w:val="24"/>
                <w:szCs w:val="24"/>
              </w:rPr>
              <w:t xml:space="preserve">5174±25 </w:t>
            </w:r>
            <w:proofErr w:type="spellStart"/>
            <w:r>
              <w:rPr>
                <w:b w:val="0"/>
                <w:i/>
                <w:sz w:val="24"/>
                <w:szCs w:val="24"/>
              </w:rPr>
              <w:t>кв.м</w:t>
            </w:r>
            <w:proofErr w:type="spellEnd"/>
          </w:p>
        </w:tc>
      </w:tr>
      <w:tr w:rsidR="00417352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BB6850" w:rsidRDefault="00417352" w:rsidP="00C47508">
            <w:pPr>
              <w:pStyle w:val="af"/>
              <w:spacing w:before="60" w:after="60"/>
              <w:jc w:val="left"/>
              <w:rPr>
                <w:szCs w:val="24"/>
              </w:rPr>
            </w:pPr>
            <w:bookmarkStart w:id="0" w:name="Сведения_местоположении_границ_объекта"/>
            <w:bookmarkEnd w:id="0"/>
            <w:r>
              <w:t>3</w:t>
            </w:r>
            <w:r w:rsidRPr="00DB3B7E">
              <w:t xml:space="preserve">. </w:t>
            </w:r>
            <w:r>
              <w:t>Система координат</w:t>
            </w:r>
            <w:r w:rsidRPr="00BB6850">
              <w:t xml:space="preserve"> </w:t>
            </w:r>
            <w:r>
              <w:rPr>
                <w:b w:val="0"/>
                <w:i/>
                <w:sz w:val="24"/>
                <w:szCs w:val="24"/>
              </w:rPr>
              <w:t>МСК-56, зона 2</w:t>
            </w:r>
          </w:p>
        </w:tc>
      </w:tr>
      <w:tr w:rsidR="00162FCC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62FCC" w:rsidRDefault="00162FCC" w:rsidP="00162FCC">
            <w:pPr>
              <w:pStyle w:val="af"/>
              <w:spacing w:before="60" w:after="60"/>
              <w:jc w:val="left"/>
            </w:pPr>
            <w:r w:rsidRPr="000629E5">
              <w:t>4. Кадаст</w:t>
            </w:r>
            <w:r>
              <w:t>ровые номера земельных участков,</w:t>
            </w:r>
            <w:r w:rsidRPr="000629E5">
              <w:t xml:space="preserve"> в отношении которых испрашивается публичный сервитут</w:t>
            </w:r>
            <w:r>
              <w:t xml:space="preserve"> </w:t>
            </w:r>
            <w:r w:rsidRPr="00162FCC">
              <w:rPr>
                <w:b w:val="0"/>
                <w:bCs/>
                <w:i/>
                <w:sz w:val="24"/>
                <w:szCs w:val="24"/>
              </w:rPr>
              <w:t>56:44:0124001:129, 56:44:0124001:134, 56:44:0124001:1753, 56:44:0124001:4072, 56:44:0124001:4099, 56:44:0124001:4100, 56:44:0124001:6011, 56:44:0124001:6015, 56:44:0124001:6017, 56:44:0124001:7308</w:t>
            </w:r>
            <w:bookmarkStart w:id="1" w:name="_GoBack"/>
            <w:bookmarkEnd w:id="1"/>
          </w:p>
        </w:tc>
      </w:tr>
      <w:tr w:rsidR="00417352" w:rsidTr="00D6360D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4B0107" w:rsidRDefault="00162FCC" w:rsidP="00C47508">
            <w:pPr>
              <w:pStyle w:val="af"/>
              <w:spacing w:before="60" w:after="60"/>
              <w:jc w:val="left"/>
            </w:pPr>
            <w:r>
              <w:t>5</w:t>
            </w:r>
            <w:r w:rsidR="00417352" w:rsidRPr="004B0107">
              <w:t xml:space="preserve">. </w:t>
            </w:r>
            <w:r w:rsidR="00417352">
              <w:t>Сведения о характерных точках границ объекта</w:t>
            </w:r>
          </w:p>
        </w:tc>
      </w:tr>
      <w:tr w:rsidR="00417352" w:rsidTr="003D5933">
        <w:trPr>
          <w:cantSplit/>
          <w:tblHeader/>
          <w:jc w:val="center"/>
        </w:trPr>
        <w:tc>
          <w:tcPr>
            <w:tcW w:w="869" w:type="pct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78298E" w:rsidRDefault="00417352" w:rsidP="00BC058F">
            <w:pPr>
              <w:pStyle w:val="af1"/>
            </w:pPr>
            <w:r>
              <w:t>Обозначение</w:t>
            </w:r>
            <w:r>
              <w:rPr>
                <w:lang w:val="en-US"/>
              </w:rPr>
              <w:t xml:space="preserve"> </w:t>
            </w:r>
            <w:r w:rsidRPr="008E5887">
              <w:t>характерных точек границ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E5887" w:rsidRDefault="00417352" w:rsidP="006140EA">
            <w:pPr>
              <w:pStyle w:val="af1"/>
            </w:pPr>
            <w:r w:rsidRPr="008E5887">
              <w:t>Координаты</w:t>
            </w:r>
            <w:r>
              <w:t>, м</w:t>
            </w:r>
          </w:p>
        </w:tc>
        <w:tc>
          <w:tcPr>
            <w:tcW w:w="8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4B0107" w:rsidRDefault="00417352" w:rsidP="006140EA">
            <w:pPr>
              <w:pStyle w:val="af1"/>
              <w:rPr>
                <w:szCs w:val="22"/>
              </w:rPr>
            </w:pPr>
            <w:r w:rsidRPr="004B0107">
              <w:rPr>
                <w:szCs w:val="22"/>
              </w:rPr>
              <w:t>Метод определения координат характерной точки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4B0107" w:rsidRDefault="00417352" w:rsidP="006140EA">
            <w:pPr>
              <w:pStyle w:val="af1"/>
              <w:rPr>
                <w:szCs w:val="22"/>
              </w:rPr>
            </w:pPr>
            <w:r w:rsidRPr="004B0107">
              <w:rPr>
                <w:szCs w:val="22"/>
              </w:rPr>
              <w:t xml:space="preserve">Средняя </w:t>
            </w:r>
            <w:proofErr w:type="spellStart"/>
            <w:r w:rsidRPr="004B0107">
              <w:rPr>
                <w:szCs w:val="22"/>
              </w:rPr>
              <w:t>квадратическая</w:t>
            </w:r>
            <w:proofErr w:type="spellEnd"/>
            <w:r w:rsidRPr="004B0107">
              <w:rPr>
                <w:szCs w:val="22"/>
              </w:rPr>
              <w:t xml:space="preserve"> погрешность положения характерной точки (М</w:t>
            </w:r>
            <w:r w:rsidRPr="004B0107">
              <w:rPr>
                <w:szCs w:val="22"/>
                <w:vertAlign w:val="subscript"/>
                <w:lang w:val="en-US"/>
              </w:rPr>
              <w:t>t</w:t>
            </w:r>
            <w:r w:rsidRPr="004B0107">
              <w:rPr>
                <w:szCs w:val="22"/>
              </w:rPr>
              <w:t>), м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7F9F" w:rsidRDefault="00417352" w:rsidP="006140EA">
            <w:pPr>
              <w:pStyle w:val="af1"/>
              <w:rPr>
                <w:sz w:val="18"/>
                <w:szCs w:val="18"/>
              </w:rPr>
            </w:pPr>
            <w:r w:rsidRPr="008E5887">
              <w:t xml:space="preserve">Описание </w:t>
            </w:r>
            <w:r>
              <w:t>обозначения</w:t>
            </w:r>
            <w:r w:rsidRPr="008E5887">
              <w:t xml:space="preserve"> точки</w:t>
            </w:r>
            <w:r>
              <w:t xml:space="preserve"> на местности (при наличии)</w:t>
            </w:r>
          </w:p>
        </w:tc>
      </w:tr>
      <w:tr w:rsidR="00417352" w:rsidTr="003D5933">
        <w:trPr>
          <w:cantSplit/>
          <w:tblHeader/>
          <w:jc w:val="center"/>
        </w:trPr>
        <w:tc>
          <w:tcPr>
            <w:tcW w:w="869" w:type="pct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E5887" w:rsidRDefault="00417352" w:rsidP="006140EA">
            <w:pPr>
              <w:pStyle w:val="af1"/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E5887" w:rsidRDefault="00417352" w:rsidP="006140EA">
            <w:pPr>
              <w:pStyle w:val="af1"/>
            </w:pPr>
            <w:r w:rsidRPr="008E5887">
              <w:t>Х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E5887" w:rsidRDefault="00417352" w:rsidP="006140EA">
            <w:pPr>
              <w:pStyle w:val="af1"/>
            </w:pPr>
            <w:r w:rsidRPr="008E5887">
              <w:rPr>
                <w:lang w:val="en-US"/>
              </w:rPr>
              <w:t>Y</w:t>
            </w:r>
          </w:p>
        </w:tc>
        <w:tc>
          <w:tcPr>
            <w:tcW w:w="8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6140EA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6140EA">
            <w:pPr>
              <w:pStyle w:val="af1"/>
              <w:rPr>
                <w:sz w:val="18"/>
                <w:szCs w:val="18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7F9F" w:rsidRDefault="00417352" w:rsidP="006140EA">
            <w:pPr>
              <w:pStyle w:val="af1"/>
              <w:rPr>
                <w:sz w:val="18"/>
                <w:szCs w:val="18"/>
              </w:rPr>
            </w:pPr>
          </w:p>
        </w:tc>
      </w:tr>
    </w:tbl>
    <w:p w:rsidR="00417352" w:rsidRDefault="00417352" w:rsidP="00417352">
      <w:pPr>
        <w:pStyle w:val="ae"/>
        <w:keepNext/>
        <w:rPr>
          <w:sz w:val="28"/>
          <w:szCs w:val="28"/>
        </w:rPr>
      </w:pPr>
    </w:p>
    <w:p w:rsidR="00417352" w:rsidRDefault="00417352" w:rsidP="00417352">
      <w:pPr>
        <w:pStyle w:val="ae"/>
        <w:keepNext/>
        <w:rPr>
          <w:sz w:val="28"/>
          <w:szCs w:val="28"/>
        </w:rPr>
      </w:pPr>
    </w:p>
    <w:tbl>
      <w:tblPr>
        <w:tblW w:w="5000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80"/>
        <w:gridCol w:w="1521"/>
        <w:gridCol w:w="1423"/>
        <w:gridCol w:w="1688"/>
        <w:gridCol w:w="1863"/>
        <w:gridCol w:w="2001"/>
      </w:tblGrid>
      <w:tr w:rsidR="00417352" w:rsidTr="00C16028">
        <w:trPr>
          <w:cantSplit/>
          <w:tblHeader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1402CA">
            <w:pPr>
              <w:pStyle w:val="af4"/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1402CA">
            <w:pPr>
              <w:pStyle w:val="af4"/>
            </w:pPr>
            <w: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1402CA">
            <w:pPr>
              <w:pStyle w:val="af4"/>
            </w:pPr>
            <w:r>
              <w:t>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1402CA">
            <w:pPr>
              <w:pStyle w:val="af4"/>
            </w:pPr>
            <w:r>
              <w:t>4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7F9F" w:rsidRDefault="00417352" w:rsidP="001402CA">
            <w:pPr>
              <w:pStyle w:val="af4"/>
            </w:pPr>
            <w:r>
              <w:t>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7F9F" w:rsidRDefault="00417352" w:rsidP="001402CA">
            <w:pPr>
              <w:pStyle w:val="af4"/>
            </w:pPr>
            <w:r>
              <w:t>6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433434,95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2307056,08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2307056,22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2307056,31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433445,81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2307056,91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433446,63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2307057,97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433446,90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2307059,27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433446,82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2307063,74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433446,74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2307064,40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433446,14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2307065,59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433445,09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2307066,41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2307066,68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2307092,14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2307093,44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2307093,85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2307093,86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2307095,06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2307095,69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2307110,47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433444,68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2307110,91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433445,44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2307112,00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433445,57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2307112,80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433452,00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2307112,80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433452,67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2307112,88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433453,87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2307113,45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433454,70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2307114,50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433455,00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2307115,80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433455,00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2307131,51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433463,84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2307131,43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433463,90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2307137,43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433452,03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2307137,54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433450,52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2307137,15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433449,42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2307136,06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433449,00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2307134,57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433449,00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2307118,80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2307118,80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2307145,62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2307146,86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2307198,48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433444,12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2307199,79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433443,29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2307200,83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433442,08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2307201,41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433441,41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2307201,49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433421,76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2307201,46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433415,12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2307239,52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433414,46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2307240,92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433413,19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2307241,82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433411,64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2307241,96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433404,84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2307240,53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433403,30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2307241,28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433401,63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2307255,10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433401,05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2307256,54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433399,83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2307257,50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433398,72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2307257,74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2307257,85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2307326,61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2307327,91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2307328,45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2307329,02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2307433,73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433393,75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2307435,04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2307435,13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433393,93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2307435,67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2307436,33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2307532,07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2307533,20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2307533,78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2307534,39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2307639,02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2307640,27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2307640,98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2307641,52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2307665,82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433394,76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2307666,55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2307667,85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2307672,28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2307672,87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433394,45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2307674,09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433393,43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2307674,95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433392,65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2307675,15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433392,65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2307675,16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433392,19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2307676,64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433391,05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2307677,70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433389,91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2307678,04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433340,72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2307682,24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433340,84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2307683,71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433340,65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2307685,04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433339,90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2307686,14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433338,74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2307686,81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433338,11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2307686,94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433285,65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2307691,49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433285,78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2307693,78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433279,78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2307694,10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433279,50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2307688,91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433279,53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2307688,34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433280,00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2307687,09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433280,97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2307686,17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433282,24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2307685,76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433334,63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2307681,22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433334,51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2307679,74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433334,53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2307679,08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433335,00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2307677,84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433335,97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2307676,92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433337,24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2307676,51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433383,31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2307672,58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433383,26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2307672,39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433383,30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2307668,00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433383,65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2307666,62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109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433384,72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2307665,48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2307665,03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111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2307664,97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433388,13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2307644,15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433387,29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2307643,69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433386,52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2307642,60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2307641,28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433386,45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2307638,98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2307637,89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2307636,70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2307636,58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2307537,15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433387,55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2307536,97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433386,44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2307535,88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433386,02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2307534,39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433385,99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2307532,09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2307530,51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433387,53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2307529,43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2307529,26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433388,01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2307438,97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129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2307438,87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2307437,73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433386,30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2307436,21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433386,41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2307433,63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2307433,15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2307431,93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2307431,09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2307331,72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2307331,55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2307330,45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139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2307328,95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433386,09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2307326,62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141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2307325,95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433386,74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2307324,75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433387,79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2307323,92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2307323,83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433387,98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2307254,93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2307254,32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433388,59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2307253,11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433389,62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2307252,25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149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433390,91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2307251,92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433395,98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2307251,80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433397,35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2307240,48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433396,89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2307240,34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433395,83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2307239,53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2307238,34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433395,19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2307237,01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433395,85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2307233,80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433396,05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2307233,17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433396,85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2307232,11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159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433398,04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2307231,49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433399,38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2307231,46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433403,95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2307232,37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433404,57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2307232,56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433405,64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2307233,36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433406,27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2307234,70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433409,74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2307235,43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433416,28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2307197,94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433416,64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2307196,96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433417,74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2307195,86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169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433419,24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2307195,46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433438,40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2307195,49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171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433438,31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2307150,81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433437,72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2307150,66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433436,62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2307149,56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2307148,06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433436,22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2307145,65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433436,61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2307144,18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433437,69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2307143,07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433438,27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2307142,91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179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433438,23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2307118,68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2307118,54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433435,63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2307118,43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433434,47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2307117,77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433433,70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2307116,68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433433,49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2307115,36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433433,67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2307112,51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433434,17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2307111,02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2307110,00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433436,87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2307109,71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189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2307109,78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433437,84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2307098,65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433437,38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2307098,59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433436,18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2307098,01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433435,35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2307096,96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433435,06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2307095,66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433435,07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2307092,24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433435,12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2307091,70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433435,65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2307090,47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433436,66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2307089,60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199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2307089,29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433437,85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2307066,60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lastRenderedPageBreak/>
              <w:t>201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433434,77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2307066,55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433433,27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2307066,12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433432,20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2307065,00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433431,82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2307063,50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433431,90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2307059,03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433431,99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2307058,37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433432,58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2307057,17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208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433433,64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2307056,36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  <w:tr w:rsidR="00417352" w:rsidRPr="006057B5" w:rsidTr="00C16028">
        <w:trPr>
          <w:cantSplit/>
          <w:jc w:val="center"/>
        </w:trPr>
        <w:tc>
          <w:tcPr>
            <w:tcW w:w="870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1402CA">
            <w:pPr>
              <w:pStyle w:val="af3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433434,95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2307056,08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9C4AA1" w:rsidRDefault="00417352" w:rsidP="009C4AA1">
            <w:pPr>
              <w:pStyle w:val="af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Картометрический метод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7352" w:rsidRPr="008A0D9D" w:rsidRDefault="00417352" w:rsidP="009C4AA1">
            <w:pPr>
              <w:pStyle w:val="af3"/>
              <w:jc w:val="center"/>
              <w:rPr>
                <w:b/>
                <w:lang w:val="en-US"/>
              </w:rPr>
            </w:pPr>
            <w: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417352" w:rsidRPr="006057B5" w:rsidRDefault="00417352" w:rsidP="009C4AA1">
            <w:pPr>
              <w:pStyle w:val="af3"/>
              <w:jc w:val="center"/>
              <w:rPr>
                <w:b/>
              </w:rPr>
            </w:pPr>
            <w:r>
              <w:t>—</w:t>
            </w:r>
          </w:p>
        </w:tc>
      </w:tr>
    </w:tbl>
    <w:p w:rsidR="00417352" w:rsidRDefault="00417352" w:rsidP="00417352">
      <w:pPr>
        <w:pStyle w:val="ae"/>
        <w:keepNext/>
        <w:rPr>
          <w:sz w:val="28"/>
          <w:szCs w:val="28"/>
        </w:rPr>
        <w:sectPr w:rsidR="00417352" w:rsidSect="003E0F4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81"/>
        <w:gridCol w:w="8594"/>
      </w:tblGrid>
      <w:tr w:rsidR="00417352">
        <w:trPr>
          <w:cantSplit/>
          <w:jc w:val="center"/>
        </w:trPr>
        <w:tc>
          <w:tcPr>
            <w:tcW w:w="5000" w:type="pct"/>
            <w:gridSpan w:val="2"/>
          </w:tcPr>
          <w:p w:rsidR="00417352" w:rsidRPr="007C22E6" w:rsidRDefault="00417352" w:rsidP="009C0A1E">
            <w:pPr>
              <w:pStyle w:val="1"/>
              <w:spacing w:before="120"/>
              <w:jc w:val="center"/>
            </w:pPr>
            <w:r>
              <w:rPr>
                <w:b/>
              </w:rPr>
              <w:lastRenderedPageBreak/>
              <w:t>Основной лист</w:t>
            </w:r>
          </w:p>
          <w:p w:rsidR="00417352" w:rsidRPr="00F32CD1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8.4pt;height:498.4pt" o:bordertopcolor="this" o:borderleftcolor="this" o:borderbottomcolor="this" o:borderrightcolor="this">
                  <v:imagedata r:id="rId13" o:title="PkzoThemeRendered05676699" cropbottom="9268f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F32CD1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417352" w:rsidRDefault="00417352" w:rsidP="008B59CA">
            <w:pPr>
              <w:pStyle w:val="af3"/>
              <w:jc w:val="center"/>
            </w:pPr>
            <w:bookmarkStart w:id="2" w:name="План_границ_объекта"/>
            <w:bookmarkEnd w:id="2"/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 xml:space="preserve"> 4000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417352" w:rsidRPr="00647AAF" w:rsidRDefault="00417352" w:rsidP="001313DD">
            <w:pPr>
              <w:pStyle w:val="af3"/>
              <w:rPr>
                <w:b/>
              </w:rPr>
            </w:pPr>
            <w:r w:rsidRPr="00647AAF">
              <w:rPr>
                <w:b/>
              </w:rPr>
              <w:t>Используемые условные знаки и обозначения:</w:t>
            </w:r>
          </w:p>
        </w:tc>
      </w:tr>
      <w:tr w:rsidR="00417352">
        <w:trPr>
          <w:cantSplit/>
          <w:jc w:val="center"/>
        </w:trPr>
        <w:tc>
          <w:tcPr>
            <w:tcW w:w="818" w:type="pct"/>
            <w:vAlign w:val="center"/>
          </w:tcPr>
          <w:p w:rsidR="00417352" w:rsidRPr="006E2785" w:rsidRDefault="00162FCC" w:rsidP="006E2785">
            <w:pPr>
              <w:pStyle w:val="af3"/>
              <w:jc w:val="center"/>
            </w:pPr>
            <w:r>
              <w:pict>
                <v:shape id="_x0000_i1026" type="#_x0000_t75" style="width:28.05pt;height:20.55pt">
                  <v:imagedata r:id="rId14" o:title="Прямоугольник со сплошной зелёной линией 0,5 пунктов"/>
                </v:shape>
              </w:pict>
            </w:r>
          </w:p>
        </w:tc>
        <w:tc>
          <w:tcPr>
            <w:tcW w:w="4182" w:type="pct"/>
            <w:shd w:val="clear" w:color="auto" w:fill="auto"/>
            <w:vAlign w:val="center"/>
          </w:tcPr>
          <w:p w:rsidR="00417352" w:rsidRPr="00CC5170" w:rsidRDefault="00417352" w:rsidP="00CC5170">
            <w:pPr>
              <w:pStyle w:val="1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область выносного листа,</w:t>
            </w:r>
          </w:p>
        </w:tc>
      </w:tr>
      <w:tr w:rsidR="00417352">
        <w:trPr>
          <w:cantSplit/>
          <w:jc w:val="center"/>
        </w:trPr>
        <w:tc>
          <w:tcPr>
            <w:tcW w:w="818" w:type="pct"/>
            <w:vAlign w:val="center"/>
          </w:tcPr>
          <w:p w:rsidR="00417352" w:rsidRDefault="00162FCC" w:rsidP="00D62879">
            <w:pPr>
              <w:pStyle w:val="af3"/>
              <w:jc w:val="center"/>
            </w:pPr>
            <w:r>
              <w:pict>
                <v:shape id="_x0000_i1027" type="#_x0000_t75" style="width:19.65pt;height:23.4pt">
                  <v:imagedata r:id="rId15" o:title="Зелёное число 12 пт"/>
                </v:shape>
              </w:pict>
            </w:r>
          </w:p>
        </w:tc>
        <w:tc>
          <w:tcPr>
            <w:tcW w:w="4182" w:type="pct"/>
            <w:shd w:val="clear" w:color="auto" w:fill="auto"/>
            <w:vAlign w:val="center"/>
          </w:tcPr>
          <w:p w:rsidR="00417352" w:rsidRPr="00CC5170" w:rsidRDefault="00417352" w:rsidP="00CC5170">
            <w:pPr>
              <w:pStyle w:val="1"/>
              <w:rPr>
                <w:spacing w:val="-4"/>
                <w:sz w:val="20"/>
              </w:rPr>
            </w:pPr>
            <w:r w:rsidRPr="00CC5170">
              <w:rPr>
                <w:spacing w:val="-4"/>
                <w:sz w:val="20"/>
              </w:rPr>
              <w:t>– номер выносного листа.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417352" w:rsidRPr="00E00E8D" w:rsidRDefault="00417352" w:rsidP="009611E8">
            <w:pPr>
              <w:pStyle w:val="af3"/>
            </w:pPr>
            <w:r w:rsidRPr="00617617">
              <w:t xml:space="preserve">Остальные </w:t>
            </w:r>
            <w:r>
              <w:t>и</w:t>
            </w:r>
            <w:r w:rsidRPr="00E00E8D">
              <w:t>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gridSpan w:val="2"/>
            <w:vAlign w:val="center"/>
          </w:tcPr>
          <w:p w:rsidR="00417352" w:rsidRPr="00A00E84" w:rsidRDefault="00417352" w:rsidP="00E42BFF">
            <w:pPr>
              <w:pStyle w:val="af3"/>
            </w:pPr>
          </w:p>
        </w:tc>
      </w:tr>
    </w:tbl>
    <w:p w:rsidR="00417352" w:rsidRPr="002E658D" w:rsidRDefault="00417352" w:rsidP="00417352">
      <w:pPr>
        <w:pStyle w:val="1"/>
        <w:sectPr w:rsidR="00417352" w:rsidRPr="002E658D" w:rsidSect="009F556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 w:code="9"/>
          <w:pgMar w:top="1134" w:right="510" w:bottom="567" w:left="1361" w:header="709" w:footer="284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28" type="#_x0000_t75" style="width:498.4pt;height:575.05pt" o:bordertopcolor="this" o:borderleftcolor="this" o:borderbottomcolor="this" o:borderrightcolor="this">
                  <v:imagedata r:id="rId22" o:title="PkzoThemeRendered05677589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2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29" type="#_x0000_t75" style="width:498.4pt;height:575.05pt" o:bordertopcolor="this" o:borderleftcolor="this" o:borderbottomcolor="this" o:borderrightcolor="this">
                  <v:imagedata r:id="rId23" o:title="PkzoThemeRendered05677538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3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0" type="#_x0000_t75" style="width:499.3pt;height:575.05pt" o:bordertopcolor="this" o:borderleftcolor="this" o:borderbottomcolor="this" o:borderrightcolor="this">
                  <v:imagedata r:id="rId24" o:title="PkzoThemeRendered05677482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4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1" type="#_x0000_t75" style="width:499.3pt;height:575.05pt" o:bordertopcolor="this" o:borderleftcolor="this" o:borderbottomcolor="this" o:borderrightcolor="this">
                  <v:imagedata r:id="rId25" o:title="PkzoThemeRendered05677427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5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2" type="#_x0000_t75" style="width:499.3pt;height:575.05pt" o:bordertopcolor="this" o:borderleftcolor="this" o:borderbottomcolor="this" o:borderrightcolor="this">
                  <v:imagedata r:id="rId26" o:title="PkzoThemeRendered0567737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6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3" type="#_x0000_t75" style="width:499.3pt;height:575.05pt" o:bordertopcolor="this" o:borderleftcolor="this" o:borderbottomcolor="this" o:borderrightcolor="this">
                  <v:imagedata r:id="rId27" o:title="PkzoThemeRendered05677314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7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4" type="#_x0000_t75" style="width:499.3pt;height:575.05pt" o:bordertopcolor="this" o:borderleftcolor="this" o:borderbottomcolor="this" o:borderrightcolor="this">
                  <v:imagedata r:id="rId28" o:title="PkzoThemeRendered0567726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8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5" type="#_x0000_t75" style="width:499.3pt;height:575.05pt" o:bordertopcolor="this" o:borderleftcolor="this" o:borderbottomcolor="this" o:borderrightcolor="this">
                  <v:imagedata r:id="rId29" o:title="PkzoThemeRendered05677207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9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6" type="#_x0000_t75" style="width:499.3pt;height:575.05pt" o:bordertopcolor="this" o:borderleftcolor="this" o:borderbottomcolor="this" o:borderrightcolor="this">
                  <v:imagedata r:id="rId30" o:title="PkzoThemeRendered05677157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7" type="#_x0000_t75" style="width:499.3pt;height:575.05pt" o:bordertopcolor="this" o:borderleftcolor="this" o:borderbottomcolor="this" o:borderrightcolor="this">
                  <v:imagedata r:id="rId31" o:title="PkzoThemeRendered0567710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11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8" type="#_x0000_t75" style="width:499.3pt;height:575.05pt" o:bordertopcolor="this" o:borderleftcolor="this" o:borderbottomcolor="this" o:borderrightcolor="this">
                  <v:imagedata r:id="rId32" o:title="PkzoThemeRendered05677050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12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39" type="#_x0000_t75" style="width:499.3pt;height:575.05pt" o:bordertopcolor="this" o:borderleftcolor="this" o:borderbottomcolor="this" o:borderrightcolor="this">
                  <v:imagedata r:id="rId33" o:title="PkzoThemeRendered05676997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13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40" type="#_x0000_t75" style="width:499.3pt;height:575.05pt" o:bordertopcolor="this" o:borderleftcolor="this" o:borderbottomcolor="this" o:borderrightcolor="this">
                  <v:imagedata r:id="rId34" o:title="PkzoThemeRendered05676945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14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41" type="#_x0000_t75" style="width:499.3pt;height:575.05pt" o:bordertopcolor="this" o:borderleftcolor="this" o:borderbottomcolor="this" o:borderrightcolor="this">
                  <v:imagedata r:id="rId35" o:title="PkzoThemeRendered05676892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15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42" type="#_x0000_t75" style="width:499.3pt;height:575.05pt" o:bordertopcolor="this" o:borderleftcolor="this" o:borderbottomcolor="this" o:borderrightcolor="this">
                  <v:imagedata r:id="rId36" o:title="PkzoThemeRendered05676838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Default="00417352" w:rsidP="00417352">
      <w:pPr>
        <w:pStyle w:val="1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417352" w:rsidRDefault="00417352" w:rsidP="00417352">
      <w:pPr>
        <w:pStyle w:val="ae"/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</w:tcPr>
          <w:p w:rsidR="00417352" w:rsidRPr="004A4E39" w:rsidRDefault="00417352" w:rsidP="002D37E4">
            <w:pPr>
              <w:pStyle w:val="1"/>
              <w:spacing w:before="120"/>
              <w:jc w:val="center"/>
              <w:rPr>
                <w:b/>
              </w:rPr>
            </w:pPr>
            <w:r>
              <w:rPr>
                <w:b/>
              </w:rPr>
              <w:t>Выносной лист</w:t>
            </w:r>
            <w:r w:rsidRPr="004A4E39">
              <w:rPr>
                <w:b/>
                <w:lang w:val="en-US"/>
              </w:rPr>
              <w:t xml:space="preserve"> №</w:t>
            </w:r>
            <w:r>
              <w:rPr>
                <w:b/>
              </w:rPr>
              <w:t>16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</w:tcPr>
          <w:p w:rsidR="00417352" w:rsidRPr="00C236C0" w:rsidRDefault="00162FCC" w:rsidP="000020A7">
            <w:pPr>
              <w:pStyle w:val="1"/>
              <w:spacing w:before="120"/>
              <w:jc w:val="center"/>
              <w:rPr>
                <w:b/>
                <w:szCs w:val="22"/>
              </w:rPr>
            </w:pPr>
            <w:r>
              <w:pict>
                <v:shape id="_x0000_i1043" type="#_x0000_t75" style="width:499.3pt;height:575.05pt" o:bordertopcolor="this" o:borderleftcolor="this" o:borderbottomcolor="this" o:borderrightcolor="this">
                  <v:imagedata r:id="rId37" o:title="PkzoThemeRendered05676771"/>
                  <w10:bordertop type="single" width="4"/>
                  <w10:borderleft type="single" width="4"/>
                  <w10:borderbottom type="single" width="4"/>
                  <w10:borderright type="single" width="4"/>
                </v:shape>
              </w:pict>
            </w:r>
            <w:r w:rsidR="00417352" w:rsidRPr="00C236C0">
              <w:rPr>
                <w:b/>
                <w:szCs w:val="22"/>
              </w:rPr>
              <w:t xml:space="preserve"> 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993E76">
            <w:pPr>
              <w:pStyle w:val="af3"/>
              <w:jc w:val="center"/>
            </w:pPr>
            <w:r w:rsidRPr="00B7077A">
              <w:rPr>
                <w:b/>
                <w:szCs w:val="22"/>
              </w:rPr>
              <w:t>Масштаб 1:</w:t>
            </w:r>
            <w:r>
              <w:rPr>
                <w:b/>
                <w:szCs w:val="22"/>
              </w:rPr>
              <w:t>300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E00E8D" w:rsidRDefault="00417352" w:rsidP="00DF180E">
            <w:pPr>
              <w:pStyle w:val="af3"/>
            </w:pPr>
            <w:r w:rsidRPr="00E00E8D">
              <w:t>Используемые условные знаки и обозначения приведены на отдельной странице в конце раздела.</w:t>
            </w:r>
          </w:p>
        </w:tc>
      </w:tr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Pr="00DF684B" w:rsidRDefault="00417352" w:rsidP="00E42BFF">
            <w:pPr>
              <w:pStyle w:val="af3"/>
            </w:pPr>
          </w:p>
        </w:tc>
      </w:tr>
    </w:tbl>
    <w:p w:rsidR="00417352" w:rsidRPr="00417352" w:rsidRDefault="00417352" w:rsidP="00417352">
      <w:pPr>
        <w:pStyle w:val="1"/>
        <w:sectPr w:rsidR="00417352" w:rsidRP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76"/>
      </w:tblGrid>
      <w:tr w:rsidR="00417352">
        <w:trPr>
          <w:cantSplit/>
          <w:jc w:val="center"/>
        </w:trPr>
        <w:tc>
          <w:tcPr>
            <w:tcW w:w="5000" w:type="pct"/>
            <w:vAlign w:val="center"/>
          </w:tcPr>
          <w:p w:rsidR="00417352" w:rsidRDefault="00417352" w:rsidP="00DB4352">
            <w:pPr>
              <w:pStyle w:val="af3"/>
              <w:rPr>
                <w:b/>
              </w:rPr>
            </w:pPr>
            <w:r w:rsidRPr="00647AAF">
              <w:rPr>
                <w:b/>
              </w:rPr>
              <w:lastRenderedPageBreak/>
              <w:t>Используемые условные знаки и обозначения:</w:t>
            </w:r>
          </w:p>
          <w:p w:rsidR="00417352" w:rsidRPr="001313DD" w:rsidRDefault="00417352" w:rsidP="000020A7">
            <w:pPr>
              <w:pStyle w:val="ae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42"/>
              <w:gridCol w:w="8394"/>
            </w:tblGrid>
            <w:tr w:rsidR="00417352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417352" w:rsidRDefault="0020065F" w:rsidP="00916E4B">
                  <w:pPr>
                    <w:pStyle w:val="af3"/>
                    <w:jc w:val="center"/>
                  </w:pPr>
                  <w:r>
                    <w:pict>
                      <v:group id="_x0000_s1026" editas="canvas" style="width:68.05pt;height:3.3pt;mso-position-horizontal-relative:char;mso-position-vertical-relative:line" coordsize="1361,66">
                        <o:lock v:ext="edit" aspectratio="t"/>
                        <v:shape id="_x0000_s1027" type="#_x0000_t75" style="position:absolute;width:1361;height:66" o:preferrelative="f">
                          <v:fill o:detectmouseclick="t"/>
                          <v:path o:extrusionok="t" o:connecttype="none"/>
                          <o:lock v:ext="edit" text="t"/>
                        </v:shape>
                        <v:line id="_x0000_s1028" style="position:absolute" from="42,33" to="1320,34" strokecolor="red">
                          <v:stroke endcap="round"/>
                        </v:line>
                        <w10:wrap type="none"/>
                        <w10:anchorlock/>
                      </v:group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417352" w:rsidRPr="005A2928" w:rsidRDefault="00417352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>граница объекта,</w:t>
                  </w:r>
                </w:p>
              </w:tc>
            </w:tr>
            <w:tr w:rsidR="00417352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417352" w:rsidRDefault="00417352" w:rsidP="00916E4B">
                  <w:pPr>
                    <w:pStyle w:val="af3"/>
                    <w:jc w:val="center"/>
                  </w:pPr>
                  <w:r>
                    <w:object w:dxaOrig="7275" w:dyaOrig="480">
                      <v:shape id="_x0000_i1045" type="#_x0000_t75" style="width:62.65pt;height:3.75pt" o:ole="">
                        <v:imagedata r:id="rId38" o:title=""/>
                      </v:shape>
                      <o:OLEObject Type="Embed" ProgID="PBrush" ShapeID="_x0000_i1045" DrawAspect="Content" ObjectID="_1696880132" r:id="rId39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417352" w:rsidRPr="005A2928" w:rsidRDefault="00417352" w:rsidP="001860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417352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417352" w:rsidRDefault="00417352" w:rsidP="00916E4B">
                  <w:pPr>
                    <w:pStyle w:val="af3"/>
                    <w:jc w:val="center"/>
                  </w:pPr>
                  <w:r>
                    <w:object w:dxaOrig="7260" w:dyaOrig="510">
                      <v:shape id="_x0000_i1046" type="#_x0000_t75" style="width:63.6pt;height:4.7pt" o:ole="">
                        <v:imagedata r:id="rId40" o:title=""/>
                      </v:shape>
                      <o:OLEObject Type="Embed" ProgID="PBrush" ShapeID="_x0000_i1046" DrawAspect="Content" ObjectID="_1696880133" r:id="rId41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417352" w:rsidRPr="005A2928" w:rsidRDefault="00417352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населенного пункта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417352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417352" w:rsidRDefault="00162FCC" w:rsidP="00916E4B">
                  <w:pPr>
                    <w:pStyle w:val="af3"/>
                    <w:jc w:val="center"/>
                  </w:pPr>
                  <w:r>
                    <w:pict>
                      <v:shape id="_x0000_i1047" type="#_x0000_t75" style="width:68.25pt;height:2.8pt">
                        <v:imagedata r:id="rId42" o:title="Сплошная чёрная линия 0,5 пунктов"/>
                      </v:shape>
                    </w:pi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417352" w:rsidRPr="005A2928" w:rsidRDefault="00417352" w:rsidP="001860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417352">
              <w:trPr>
                <w:cantSplit/>
              </w:trPr>
              <w:tc>
                <w:tcPr>
                  <w:tcW w:w="818" w:type="pct"/>
                  <w:vAlign w:val="center"/>
                </w:tcPr>
                <w:p w:rsidR="00417352" w:rsidRDefault="00417352" w:rsidP="00916E4B">
                  <w:pPr>
                    <w:pStyle w:val="af3"/>
                    <w:jc w:val="center"/>
                  </w:pPr>
                  <w:r>
                    <w:object w:dxaOrig="600" w:dyaOrig="600">
                      <v:shape id="_x0000_i1048" type="#_x0000_t75" style="width:2.8pt;height:2.8pt" o:ole="">
                        <v:imagedata r:id="rId43" o:title=""/>
                      </v:shape>
                      <o:OLEObject Type="Embed" ProgID="PBrush" ShapeID="_x0000_i1048" DrawAspect="Content" ObjectID="_1696880134" r:id="rId44"/>
                    </w:object>
                  </w:r>
                </w:p>
              </w:tc>
              <w:tc>
                <w:tcPr>
                  <w:tcW w:w="4182" w:type="pct"/>
                  <w:shd w:val="clear" w:color="auto" w:fill="auto"/>
                  <w:vAlign w:val="center"/>
                </w:tcPr>
                <w:p w:rsidR="00417352" w:rsidRPr="005A2928" w:rsidRDefault="00417352" w:rsidP="00795072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417352" w:rsidRPr="00590118" w:rsidRDefault="00417352" w:rsidP="000020A7">
            <w:pPr>
              <w:pStyle w:val="ae"/>
              <w:rPr>
                <w:lang w:val="en-US"/>
              </w:rPr>
            </w:pPr>
          </w:p>
          <w:p w:rsidR="00417352" w:rsidRPr="00647AAF" w:rsidRDefault="00417352" w:rsidP="00DB4352">
            <w:pPr>
              <w:pStyle w:val="af3"/>
              <w:rPr>
                <w:b/>
              </w:rPr>
            </w:pPr>
          </w:p>
        </w:tc>
      </w:tr>
    </w:tbl>
    <w:p w:rsidR="00417352" w:rsidRDefault="00417352" w:rsidP="00417352">
      <w:pPr>
        <w:pStyle w:val="ae"/>
        <w:sectPr w:rsidR="00417352" w:rsidSect="006C51E0">
          <w:pgSz w:w="11906" w:h="16838"/>
          <w:pgMar w:top="1135" w:right="510" w:bottom="565" w:left="1360" w:header="709" w:footer="565" w:gutter="0"/>
          <w:cols w:space="708"/>
          <w:docGrid w:linePitch="360"/>
        </w:sectPr>
      </w:pPr>
    </w:p>
    <w:p w:rsidR="00417352" w:rsidRPr="00E41ACF" w:rsidRDefault="00417352" w:rsidP="00417352">
      <w:pPr>
        <w:pStyle w:val="ae"/>
      </w:pPr>
    </w:p>
    <w:sectPr w:rsidR="00417352" w:rsidRPr="00E41ACF" w:rsidSect="00417352">
      <w:type w:val="continuous"/>
      <w:pgSz w:w="11906" w:h="16838"/>
      <w:pgMar w:top="1135" w:right="510" w:bottom="565" w:left="1360" w:header="709" w:footer="5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65F" w:rsidRDefault="0020065F" w:rsidP="00417352">
      <w:pPr>
        <w:spacing w:line="240" w:lineRule="auto"/>
      </w:pPr>
      <w:r>
        <w:separator/>
      </w:r>
    </w:p>
  </w:endnote>
  <w:endnote w:type="continuationSeparator" w:id="0">
    <w:p w:rsidR="0020065F" w:rsidRDefault="0020065F" w:rsidP="004173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28" w:rsidRDefault="0020065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28" w:rsidRDefault="0020065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28" w:rsidRDefault="0020065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52" w:rsidRDefault="00417352">
    <w:pPr>
      <w:pStyle w:val="ac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52" w:rsidRDefault="00417352">
    <w:pPr>
      <w:pStyle w:val="ac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52" w:rsidRDefault="0041735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65F" w:rsidRDefault="0020065F" w:rsidP="00417352">
      <w:pPr>
        <w:spacing w:line="240" w:lineRule="auto"/>
      </w:pPr>
      <w:r>
        <w:separator/>
      </w:r>
    </w:p>
  </w:footnote>
  <w:footnote w:type="continuationSeparator" w:id="0">
    <w:p w:rsidR="0020065F" w:rsidRDefault="0020065F" w:rsidP="004173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9D" w:rsidRDefault="0020065F" w:rsidP="00061142">
    <w:pPr>
      <w:pStyle w:val="a9"/>
      <w:framePr w:wrap="around" w:vAnchor="text" w:hAnchor="margin" w:xAlign="right" w:y="1"/>
      <w:rPr>
        <w:rStyle w:val="ab"/>
      </w:rPr>
    </w:pPr>
  </w:p>
  <w:p w:rsidR="008A0D9D" w:rsidRDefault="0020065F" w:rsidP="00B471F5">
    <w:pPr>
      <w:pStyle w:val="a9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4"/>
      <w:gridCol w:w="271"/>
    </w:tblGrid>
    <w:tr w:rsidR="008A0D9D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20065F" w:rsidP="00CE5E0E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8A0D9D" w:rsidRPr="00B87E07" w:rsidRDefault="00BC770C" w:rsidP="00CE5E0E">
          <w:pPr>
            <w:pStyle w:val="af2"/>
          </w:pPr>
          <w:r>
            <w:t>ОПИСАНИЕ МЕСТОПОЛОЖЕНИЯ ГРАНИЦ</w:t>
          </w:r>
        </w:p>
        <w:p w:rsidR="008A0D9D" w:rsidRPr="00300A93" w:rsidRDefault="00BC770C" w:rsidP="00CE5E0E">
          <w:pPr>
            <w:pStyle w:val="af2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Тепловые сети от </w:t>
          </w:r>
          <w:proofErr w:type="spellStart"/>
          <w:r>
            <w:rPr>
              <w:sz w:val="22"/>
              <w:szCs w:val="22"/>
            </w:rPr>
            <w:t>тепломагистрали</w:t>
          </w:r>
          <w:proofErr w:type="spellEnd"/>
          <w:r>
            <w:rPr>
              <w:sz w:val="22"/>
              <w:szCs w:val="22"/>
            </w:rPr>
            <w:t xml:space="preserve"> М-3 до инженерно-технических сетей микрорайона имени Маршала Советского союза </w:t>
          </w:r>
          <w:proofErr w:type="spellStart"/>
          <w:r>
            <w:rPr>
              <w:sz w:val="22"/>
              <w:szCs w:val="22"/>
            </w:rPr>
            <w:t>Рокоссовского.Тепловые</w:t>
          </w:r>
          <w:proofErr w:type="spellEnd"/>
          <w:r>
            <w:rPr>
              <w:sz w:val="22"/>
              <w:szCs w:val="22"/>
            </w:rPr>
            <w:t xml:space="preserve"> камеры.</w:t>
          </w:r>
        </w:p>
      </w:tc>
      <w:tc>
        <w:tcPr>
          <w:tcW w:w="132" w:type="pct"/>
          <w:tcBorders>
            <w:top w:val="double" w:sz="6" w:space="0" w:color="auto"/>
            <w:bottom w:val="nil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20065F" w:rsidP="00CE5E0E">
          <w:pPr>
            <w:pStyle w:val="af2"/>
            <w:rPr>
              <w:szCs w:val="24"/>
              <w:vertAlign w:val="superscript"/>
            </w:rPr>
          </w:pPr>
        </w:p>
      </w:tc>
    </w:tr>
    <w:tr w:rsidR="008A0D9D">
      <w:trPr>
        <w:trHeight w:val="190"/>
      </w:trPr>
      <w:tc>
        <w:tcPr>
          <w:tcW w:w="126" w:type="pct"/>
          <w:tcBorders>
            <w:left w:val="double" w:sz="6" w:space="0" w:color="auto"/>
          </w:tcBorders>
          <w:shd w:val="clear" w:color="auto" w:fill="auto"/>
          <w:vAlign w:val="center"/>
        </w:tcPr>
        <w:p w:rsidR="008A0D9D" w:rsidRPr="00B87E07" w:rsidRDefault="0020065F" w:rsidP="00CE5E0E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nil"/>
            <w:left w:val="nil"/>
          </w:tcBorders>
          <w:shd w:val="clear" w:color="auto" w:fill="auto"/>
        </w:tcPr>
        <w:p w:rsidR="008A0D9D" w:rsidRDefault="00BC770C" w:rsidP="00CE5E0E">
          <w:pPr>
            <w:pStyle w:val="af2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B87E07" w:rsidRDefault="0020065F" w:rsidP="00CE5E0E">
          <w:pPr>
            <w:pStyle w:val="af2"/>
            <w:rPr>
              <w:szCs w:val="24"/>
              <w:vertAlign w:val="superscript"/>
            </w:rPr>
          </w:pPr>
        </w:p>
      </w:tc>
    </w:tr>
    <w:tr w:rsidR="008A0D9D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8A0D9D" w:rsidRPr="00C657E1" w:rsidRDefault="00BC770C" w:rsidP="00CE5E0E">
          <w:pPr>
            <w:pStyle w:val="af2"/>
            <w:rPr>
              <w:vertAlign w:val="superscript"/>
            </w:rPr>
          </w:pPr>
          <w:r>
            <w:t>Сведения о местоположении границ объекта</w:t>
          </w:r>
        </w:p>
      </w:tc>
    </w:tr>
  </w:tbl>
  <w:p w:rsidR="008A0D9D" w:rsidRPr="00D66FC4" w:rsidRDefault="0020065F" w:rsidP="00D66FC4">
    <w:pPr>
      <w:pStyle w:val="a9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028" w:rsidRDefault="0020065F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52" w:rsidRDefault="00417352" w:rsidP="00061142">
    <w:pPr>
      <w:pStyle w:val="a9"/>
      <w:framePr w:wrap="around" w:vAnchor="text" w:hAnchor="margin" w:xAlign="right" w:y="1"/>
      <w:rPr>
        <w:rStyle w:val="ab"/>
      </w:rPr>
    </w:pPr>
  </w:p>
  <w:p w:rsidR="00417352" w:rsidRDefault="00417352" w:rsidP="00B471F5">
    <w:pPr>
      <w:pStyle w:val="a9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text" w:tblpXSpec="center" w:tblpY="1"/>
      <w:tblOverlap w:val="never"/>
      <w:tblW w:w="5000" w:type="pct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259"/>
      <w:gridCol w:w="9743"/>
      <w:gridCol w:w="271"/>
    </w:tblGrid>
    <w:tr w:rsidR="00417352">
      <w:trPr>
        <w:trHeight w:val="625"/>
      </w:trPr>
      <w:tc>
        <w:tcPr>
          <w:tcW w:w="126" w:type="pct"/>
          <w:tcBorders>
            <w:top w:val="double" w:sz="6" w:space="0" w:color="auto"/>
            <w:left w:val="double" w:sz="6" w:space="0" w:color="auto"/>
            <w:bottom w:val="single" w:sz="4" w:space="0" w:color="auto"/>
          </w:tcBorders>
          <w:shd w:val="clear" w:color="auto" w:fill="auto"/>
          <w:vAlign w:val="center"/>
        </w:tcPr>
        <w:p w:rsidR="00417352" w:rsidRPr="00B87E07" w:rsidRDefault="00417352" w:rsidP="00BF4B92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double" w:sz="6" w:space="0" w:color="auto"/>
            <w:left w:val="nil"/>
            <w:bottom w:val="single" w:sz="4" w:space="0" w:color="auto"/>
          </w:tcBorders>
          <w:shd w:val="clear" w:color="auto" w:fill="auto"/>
          <w:vAlign w:val="center"/>
        </w:tcPr>
        <w:p w:rsidR="00417352" w:rsidRPr="00B87E07" w:rsidRDefault="00417352" w:rsidP="00BF4B92">
          <w:pPr>
            <w:pStyle w:val="af2"/>
          </w:pPr>
          <w:r>
            <w:t>ОПИСАНИЕ МЕСТОПОЛОЖЕНИЯ ГРАНИЦ</w:t>
          </w:r>
        </w:p>
        <w:p w:rsidR="00417352" w:rsidRPr="00300A93" w:rsidRDefault="00417352" w:rsidP="00BF4B92">
          <w:pPr>
            <w:pStyle w:val="af2"/>
            <w:rPr>
              <w:szCs w:val="24"/>
              <w:vertAlign w:val="superscript"/>
            </w:rPr>
          </w:pPr>
          <w:r>
            <w:rPr>
              <w:sz w:val="22"/>
              <w:szCs w:val="22"/>
            </w:rPr>
            <w:t xml:space="preserve">Публичный сервитут для эксплуатации объекта: Тепловые сети от </w:t>
          </w:r>
          <w:proofErr w:type="spellStart"/>
          <w:r>
            <w:rPr>
              <w:sz w:val="22"/>
              <w:szCs w:val="22"/>
            </w:rPr>
            <w:t>тепломагистрали</w:t>
          </w:r>
          <w:proofErr w:type="spellEnd"/>
          <w:r>
            <w:rPr>
              <w:sz w:val="22"/>
              <w:szCs w:val="22"/>
            </w:rPr>
            <w:t xml:space="preserve"> М-3 до инженерно-технических сетей микрорайона имени Маршала Советского союза </w:t>
          </w:r>
          <w:proofErr w:type="spellStart"/>
          <w:r>
            <w:rPr>
              <w:sz w:val="22"/>
              <w:szCs w:val="22"/>
            </w:rPr>
            <w:t>Рокоссовского.Тепловые</w:t>
          </w:r>
          <w:proofErr w:type="spellEnd"/>
          <w:r>
            <w:rPr>
              <w:sz w:val="22"/>
              <w:szCs w:val="22"/>
            </w:rPr>
            <w:t xml:space="preserve"> камеры.</w:t>
          </w:r>
        </w:p>
      </w:tc>
      <w:tc>
        <w:tcPr>
          <w:tcW w:w="132" w:type="pct"/>
          <w:tcBorders>
            <w:top w:val="double" w:sz="6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417352" w:rsidRPr="00B87E07" w:rsidRDefault="00417352" w:rsidP="00BF4B92">
          <w:pPr>
            <w:pStyle w:val="af2"/>
            <w:rPr>
              <w:szCs w:val="24"/>
              <w:vertAlign w:val="superscript"/>
            </w:rPr>
          </w:pPr>
        </w:p>
      </w:tc>
    </w:tr>
    <w:tr w:rsidR="00417352">
      <w:trPr>
        <w:trHeight w:val="190"/>
      </w:trPr>
      <w:tc>
        <w:tcPr>
          <w:tcW w:w="126" w:type="pct"/>
          <w:tcBorders>
            <w:top w:val="single" w:sz="4" w:space="0" w:color="auto"/>
            <w:left w:val="double" w:sz="6" w:space="0" w:color="auto"/>
          </w:tcBorders>
          <w:shd w:val="clear" w:color="auto" w:fill="auto"/>
          <w:vAlign w:val="center"/>
        </w:tcPr>
        <w:p w:rsidR="00417352" w:rsidRPr="00B87E07" w:rsidRDefault="00417352" w:rsidP="00BF4B92">
          <w:pPr>
            <w:pStyle w:val="af2"/>
            <w:rPr>
              <w:szCs w:val="24"/>
              <w:vertAlign w:val="superscript"/>
            </w:rPr>
          </w:pPr>
        </w:p>
      </w:tc>
      <w:tc>
        <w:tcPr>
          <w:tcW w:w="4742" w:type="pct"/>
          <w:tcBorders>
            <w:top w:val="single" w:sz="4" w:space="0" w:color="auto"/>
            <w:left w:val="nil"/>
          </w:tcBorders>
          <w:shd w:val="clear" w:color="auto" w:fill="auto"/>
        </w:tcPr>
        <w:p w:rsidR="00417352" w:rsidRDefault="00417352" w:rsidP="00BF4B92">
          <w:pPr>
            <w:pStyle w:val="af2"/>
          </w:pPr>
          <w:r w:rsidRPr="002051F3">
            <w:rPr>
              <w:sz w:val="20"/>
              <w:vertAlign w:val="superscript"/>
            </w:rPr>
            <w:t>(наименование объекта</w:t>
          </w:r>
          <w:r>
            <w:rPr>
              <w:sz w:val="20"/>
              <w:vertAlign w:val="superscript"/>
            </w:rPr>
            <w:t>, местоположение границ которого описано)</w:t>
          </w:r>
        </w:p>
      </w:tc>
      <w:tc>
        <w:tcPr>
          <w:tcW w:w="132" w:type="pct"/>
          <w:tcBorders>
            <w:top w:val="single" w:sz="4" w:space="0" w:color="auto"/>
            <w:bottom w:val="single" w:sz="4" w:space="0" w:color="auto"/>
            <w:right w:val="double" w:sz="6" w:space="0" w:color="auto"/>
          </w:tcBorders>
          <w:shd w:val="clear" w:color="auto" w:fill="auto"/>
          <w:vAlign w:val="center"/>
        </w:tcPr>
        <w:p w:rsidR="00417352" w:rsidRPr="00B87E07" w:rsidRDefault="00417352" w:rsidP="00BF4B92">
          <w:pPr>
            <w:pStyle w:val="af2"/>
            <w:rPr>
              <w:szCs w:val="24"/>
              <w:vertAlign w:val="superscript"/>
            </w:rPr>
          </w:pPr>
        </w:p>
      </w:tc>
    </w:tr>
    <w:tr w:rsidR="00417352">
      <w:tc>
        <w:tcPr>
          <w:tcW w:w="5000" w:type="pct"/>
          <w:gridSpan w:val="3"/>
          <w:tcBorders>
            <w:top w:val="single" w:sz="4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auto"/>
          <w:vAlign w:val="center"/>
        </w:tcPr>
        <w:p w:rsidR="00417352" w:rsidRPr="00C657E1" w:rsidRDefault="00417352" w:rsidP="00BF4B92">
          <w:pPr>
            <w:pStyle w:val="af2"/>
            <w:rPr>
              <w:vertAlign w:val="superscript"/>
            </w:rPr>
          </w:pPr>
          <w:r w:rsidRPr="008F74B3">
            <w:rPr>
              <w:shd w:val="clear" w:color="auto" w:fill="FFFFFF"/>
            </w:rPr>
            <w:t>Схема расположения границ публичного сервитута</w:t>
          </w:r>
        </w:p>
      </w:tc>
    </w:tr>
  </w:tbl>
  <w:p w:rsidR="00417352" w:rsidRPr="00D66FC4" w:rsidRDefault="00417352" w:rsidP="00D66FC4">
    <w:pPr>
      <w:pStyle w:val="a9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352" w:rsidRDefault="0041735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F1F96"/>
    <w:multiLevelType w:val="hybridMultilevel"/>
    <w:tmpl w:val="A4A0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7352"/>
    <w:rsid w:val="00162FCC"/>
    <w:rsid w:val="0020065F"/>
    <w:rsid w:val="00417352"/>
    <w:rsid w:val="00B76E7B"/>
    <w:rsid w:val="00BC770C"/>
    <w:rsid w:val="00E6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64EC52C"/>
  <w15:chartTrackingRefBased/>
  <w15:docId w15:val="{FFBDE302-3FA8-4D7D-A75A-2D3EC459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Обычный1"/>
    <w:rsid w:val="00417352"/>
    <w:rPr>
      <w:rFonts w:ascii="Times New Roman" w:eastAsia="Times New Roman" w:hAnsi="Times New Roman"/>
      <w:snapToGrid w:val="0"/>
      <w:sz w:val="22"/>
    </w:rPr>
  </w:style>
  <w:style w:type="character" w:styleId="a4">
    <w:name w:val="annotation reference"/>
    <w:semiHidden/>
    <w:rsid w:val="00417352"/>
    <w:rPr>
      <w:sz w:val="16"/>
      <w:szCs w:val="16"/>
    </w:rPr>
  </w:style>
  <w:style w:type="paragraph" w:styleId="a5">
    <w:name w:val="annotation text"/>
    <w:basedOn w:val="a0"/>
    <w:link w:val="a6"/>
    <w:semiHidden/>
    <w:rsid w:val="00417352"/>
    <w:pPr>
      <w:spacing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примечания Знак"/>
    <w:link w:val="a5"/>
    <w:semiHidden/>
    <w:rsid w:val="00417352"/>
    <w:rPr>
      <w:rFonts w:ascii="Times New Roman" w:eastAsia="Times New Roman" w:hAnsi="Times New Roman"/>
    </w:rPr>
  </w:style>
  <w:style w:type="paragraph" w:styleId="a7">
    <w:name w:val="Balloon Text"/>
    <w:basedOn w:val="a0"/>
    <w:link w:val="a8"/>
    <w:semiHidden/>
    <w:rsid w:val="00417352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link w:val="a7"/>
    <w:semiHidden/>
    <w:rsid w:val="00417352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0"/>
    <w:link w:val="aa"/>
    <w:rsid w:val="0041735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a">
    <w:name w:val="Верхний колонтитул Знак"/>
    <w:link w:val="a9"/>
    <w:rsid w:val="00417352"/>
    <w:rPr>
      <w:rFonts w:ascii="Times New Roman" w:eastAsia="Times New Roman" w:hAnsi="Times New Roman"/>
      <w:sz w:val="22"/>
      <w:szCs w:val="24"/>
    </w:rPr>
  </w:style>
  <w:style w:type="character" w:styleId="ab">
    <w:name w:val="page number"/>
    <w:rsid w:val="00417352"/>
  </w:style>
  <w:style w:type="paragraph" w:styleId="ac">
    <w:name w:val="footer"/>
    <w:basedOn w:val="a0"/>
    <w:link w:val="ad"/>
    <w:rsid w:val="00417352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d">
    <w:name w:val="Нижний колонтитул Знак"/>
    <w:link w:val="ac"/>
    <w:rsid w:val="00417352"/>
    <w:rPr>
      <w:rFonts w:ascii="Times New Roman" w:eastAsia="Times New Roman" w:hAnsi="Times New Roman"/>
      <w:sz w:val="22"/>
      <w:szCs w:val="24"/>
    </w:rPr>
  </w:style>
  <w:style w:type="paragraph" w:customStyle="1" w:styleId="ae">
    <w:name w:val="Разделитель таблиц"/>
    <w:basedOn w:val="a0"/>
    <w:rsid w:val="00417352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f">
    <w:name w:val="Название подраздела"/>
    <w:basedOn w:val="1"/>
    <w:rsid w:val="00417352"/>
    <w:pPr>
      <w:keepNext/>
      <w:spacing w:before="240"/>
      <w:jc w:val="center"/>
    </w:pPr>
    <w:rPr>
      <w:b/>
    </w:rPr>
  </w:style>
  <w:style w:type="table" w:styleId="af0">
    <w:name w:val="Table Grid"/>
    <w:basedOn w:val="a2"/>
    <w:rsid w:val="0041735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1">
    <w:name w:val="Заголовок таблицы"/>
    <w:basedOn w:val="1"/>
    <w:rsid w:val="00417352"/>
    <w:pPr>
      <w:keepNext/>
      <w:jc w:val="center"/>
    </w:pPr>
    <w:rPr>
      <w:b/>
    </w:rPr>
  </w:style>
  <w:style w:type="paragraph" w:customStyle="1" w:styleId="af2">
    <w:name w:val="Название раздела"/>
    <w:basedOn w:val="a0"/>
    <w:rsid w:val="00417352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f3">
    <w:name w:val="Текст таблицы"/>
    <w:basedOn w:val="1"/>
    <w:rsid w:val="00417352"/>
  </w:style>
  <w:style w:type="paragraph" w:customStyle="1" w:styleId="a">
    <w:name w:val="Автонумератор в таблице"/>
    <w:basedOn w:val="1"/>
    <w:rsid w:val="00417352"/>
    <w:pPr>
      <w:numPr>
        <w:numId w:val="7"/>
      </w:numPr>
      <w:snapToGrid w:val="0"/>
      <w:jc w:val="center"/>
    </w:pPr>
  </w:style>
  <w:style w:type="paragraph" w:customStyle="1" w:styleId="af4">
    <w:name w:val="Заголовок таблицы повторяющийся"/>
    <w:basedOn w:val="1"/>
    <w:rsid w:val="00417352"/>
    <w:pPr>
      <w:jc w:val="center"/>
    </w:pPr>
    <w:rPr>
      <w:b/>
    </w:rPr>
  </w:style>
  <w:style w:type="paragraph" w:styleId="af5">
    <w:name w:val="Document Map"/>
    <w:basedOn w:val="a0"/>
    <w:link w:val="af6"/>
    <w:semiHidden/>
    <w:rsid w:val="00417352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link w:val="af5"/>
    <w:semiHidden/>
    <w:rsid w:val="00417352"/>
    <w:rPr>
      <w:rFonts w:ascii="Tahoma" w:eastAsia="Times New Roman" w:hAnsi="Tahoma" w:cs="Tahoma"/>
      <w:shd w:val="clear" w:color="auto" w:fill="000080"/>
    </w:rPr>
  </w:style>
  <w:style w:type="paragraph" w:customStyle="1" w:styleId="ConsPlusCell">
    <w:name w:val="ConsPlusCell"/>
    <w:rsid w:val="0041735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footer" Target="footer4.xml"/><Relationship Id="rId26" Type="http://schemas.openxmlformats.org/officeDocument/2006/relationships/image" Target="media/image8.emf"/><Relationship Id="rId39" Type="http://schemas.openxmlformats.org/officeDocument/2006/relationships/oleObject" Target="embeddings/oleObject1.bin"/><Relationship Id="rId21" Type="http://schemas.openxmlformats.org/officeDocument/2006/relationships/footer" Target="footer6.xml"/><Relationship Id="rId34" Type="http://schemas.openxmlformats.org/officeDocument/2006/relationships/image" Target="media/image16.emf"/><Relationship Id="rId42" Type="http://schemas.openxmlformats.org/officeDocument/2006/relationships/image" Target="media/image22.emf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image" Target="media/image11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6.emf"/><Relationship Id="rId32" Type="http://schemas.openxmlformats.org/officeDocument/2006/relationships/image" Target="media/image14.emf"/><Relationship Id="rId37" Type="http://schemas.openxmlformats.org/officeDocument/2006/relationships/image" Target="media/image19.emf"/><Relationship Id="rId40" Type="http://schemas.openxmlformats.org/officeDocument/2006/relationships/image" Target="media/image21.pn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5.emf"/><Relationship Id="rId28" Type="http://schemas.openxmlformats.org/officeDocument/2006/relationships/image" Target="media/image10.emf"/><Relationship Id="rId36" Type="http://schemas.openxmlformats.org/officeDocument/2006/relationships/image" Target="media/image18.emf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31" Type="http://schemas.openxmlformats.org/officeDocument/2006/relationships/image" Target="media/image13.emf"/><Relationship Id="rId44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Relationship Id="rId22" Type="http://schemas.openxmlformats.org/officeDocument/2006/relationships/image" Target="media/image4.emf"/><Relationship Id="rId27" Type="http://schemas.openxmlformats.org/officeDocument/2006/relationships/image" Target="media/image9.emf"/><Relationship Id="rId30" Type="http://schemas.openxmlformats.org/officeDocument/2006/relationships/image" Target="media/image12.emf"/><Relationship Id="rId35" Type="http://schemas.openxmlformats.org/officeDocument/2006/relationships/image" Target="media/image17.emf"/><Relationship Id="rId43" Type="http://schemas.openxmlformats.org/officeDocument/2006/relationships/image" Target="media/image23.png"/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7.emf"/><Relationship Id="rId33" Type="http://schemas.openxmlformats.org/officeDocument/2006/relationships/image" Target="media/image15.emf"/><Relationship Id="rId38" Type="http://schemas.openxmlformats.org/officeDocument/2006/relationships/image" Target="media/image20.png"/><Relationship Id="rId46" Type="http://schemas.openxmlformats.org/officeDocument/2006/relationships/theme" Target="theme/theme1.xml"/><Relationship Id="rId20" Type="http://schemas.openxmlformats.org/officeDocument/2006/relationships/header" Target="header6.xml"/><Relationship Id="rId41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2248</Words>
  <Characters>12815</Characters>
  <Application>Microsoft Office Word</Application>
  <DocSecurity>0</DocSecurity>
  <Lines>106</Lines>
  <Paragraphs>30</Paragraphs>
  <ScaleCrop>false</ScaleCrop>
  <Company/>
  <LinksUpToDate>false</LinksUpToDate>
  <CharactersWithSpaces>15033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Сергеевна Ботвиньева</dc:creator>
  <cp:keywords/>
  <dc:description/>
  <cp:lastModifiedBy>Алеся Сергеевна Ботвиньева</cp:lastModifiedBy>
  <cp:revision>2</cp:revision>
  <dcterms:created xsi:type="dcterms:W3CDTF">2021-10-22T10:45:00Z</dcterms:created>
  <dcterms:modified xsi:type="dcterms:W3CDTF">2021-10-27T17:48:00Z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00:00:35</vt:lpwstr>
  </property>
  <property fmtid="{D5CDD505-2E9C-101B-9397-08002B2CF9AE}" pid="3" name="Сборка ПКЗО">
    <vt:lpwstr>5.3.14</vt:lpwstr>
  </property>
  <property fmtid="{D5CDD505-2E9C-101B-9397-08002B2CF9AE}" pid="4" name="Версия набора шаблонов">
    <vt:lpwstr>3.0</vt:lpwstr>
  </property>
</Properties>
</file>